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7"/>
        <w:gridCol w:w="5619"/>
      </w:tblGrid>
      <w:tr w:rsidR="00521147" w:rsidRPr="00521147" w14:paraId="1EF5E8DD" w14:textId="77777777">
        <w:trPr>
          <w:tblHeader/>
          <w:tblCellSpacing w:w="15" w:type="dxa"/>
        </w:trPr>
        <w:tc>
          <w:tcPr>
            <w:tcW w:w="0" w:type="auto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5CCC26B6" w14:textId="77777777" w:rsidR="00521147" w:rsidRPr="00521147" w:rsidRDefault="00521147" w:rsidP="00521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21147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Klauzula informacyjna dot. przetwarzania danych osobowych </w:t>
            </w:r>
            <w:r w:rsidRPr="00521147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br/>
              <w:t>na podstawie obowiązku prawnego ciążącego na administratorze (przetwarzanie w związku z ustawą z dnia 6 sierpnia 2010 r. o dowodach osobistych)</w:t>
            </w:r>
          </w:p>
        </w:tc>
      </w:tr>
      <w:tr w:rsidR="00521147" w:rsidRPr="00521147" w14:paraId="53FC194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5AF32A78" w14:textId="77777777" w:rsidR="00521147" w:rsidRPr="00521147" w:rsidRDefault="00521147" w:rsidP="00521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21147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TOŻSAMOŚĆ ADMINISTRATORA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3DB122AC" w14:textId="77777777" w:rsidR="00521147" w:rsidRPr="00521147" w:rsidRDefault="00521147" w:rsidP="005211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2114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Administratorami są:</w:t>
            </w:r>
          </w:p>
          <w:p w14:paraId="4F8BFB99" w14:textId="77777777" w:rsidR="00521147" w:rsidRPr="00521147" w:rsidRDefault="00521147" w:rsidP="005211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2114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1. Minister Cyfryzacji, mający siedzibę w Warszawie (00-060) przy ul. Królewskiej 27 – odpowiada za utrzymanie i rozwój rejestru,</w:t>
            </w:r>
          </w:p>
          <w:p w14:paraId="483FF1A0" w14:textId="77777777" w:rsidR="00521147" w:rsidRPr="00521147" w:rsidRDefault="00521147" w:rsidP="005211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2114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2. Minister Spraw Wewnętrznych i Administracji, mający siedzibę w Warszawie (02-591) przy ul Stefana Batorego 5 – odpowiada za kształtowanie jednolitej polityki w zakresie realizacji obowiązków określonych w ustawie oraz personalizację dowodów osobistych.</w:t>
            </w:r>
          </w:p>
          <w:p w14:paraId="5825672F" w14:textId="77777777" w:rsidR="00521147" w:rsidRPr="00521147" w:rsidRDefault="00521147" w:rsidP="005211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2114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 </w:t>
            </w:r>
          </w:p>
          <w:p w14:paraId="2DF44AAB" w14:textId="77777777" w:rsidR="00521147" w:rsidRPr="00521147" w:rsidRDefault="00521147" w:rsidP="005211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2114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 zakresie danych przetwarzanych w dokumentacji papierowej i innych zbiorach danych prowadzonych przez organ wydający dowód osobisty jest:</w:t>
            </w:r>
          </w:p>
          <w:p w14:paraId="0FE15EBC" w14:textId="77777777" w:rsidR="00521147" w:rsidRPr="00521147" w:rsidRDefault="00521147" w:rsidP="00521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2114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Wójt/Burmistrz/Prezydent miasta</w:t>
            </w:r>
          </w:p>
        </w:tc>
      </w:tr>
      <w:tr w:rsidR="00521147" w:rsidRPr="00521147" w14:paraId="7084191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0961ACFB" w14:textId="77777777" w:rsidR="00521147" w:rsidRPr="00521147" w:rsidRDefault="00521147" w:rsidP="00521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21147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DANE KONTAKTOWE ADMINISTRATORA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0335CEE9" w14:textId="77777777" w:rsidR="00521147" w:rsidRPr="00521147" w:rsidRDefault="00521147" w:rsidP="005211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2114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Z administratorem – Ministrem Cyfryzacji można się skontaktować poprzez adres email </w:t>
            </w:r>
            <w:hyperlink r:id="rId4" w:history="1">
              <w:r w:rsidRPr="00521147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pl-PL"/>
                  <w14:ligatures w14:val="none"/>
                </w:rPr>
                <w:t>iod@mc.gov.pl</w:t>
              </w:r>
            </w:hyperlink>
            <w:r w:rsidRPr="0052114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, formularz kontaktowy pod adresem </w:t>
            </w:r>
            <w:hyperlink r:id="rId5" w:history="1">
              <w:r w:rsidRPr="00521147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pl-PL"/>
                  <w14:ligatures w14:val="none"/>
                </w:rPr>
                <w:t>https://www.gov.pl/cyfryzacja/kontakt</w:t>
              </w:r>
            </w:hyperlink>
            <w:r w:rsidRPr="0052114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, lub pisemnie na adres siedziby administratora.</w:t>
            </w:r>
          </w:p>
          <w:p w14:paraId="424F7D30" w14:textId="77777777" w:rsidR="00521147" w:rsidRPr="00521147" w:rsidRDefault="00521147" w:rsidP="005211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2114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 administratorem – Ministrem Spraw Wewnętrznych i Administracji można się skontaktować pisemnie na adres siedziby administratora.</w:t>
            </w:r>
          </w:p>
          <w:p w14:paraId="7E826B49" w14:textId="77777777" w:rsidR="00521147" w:rsidRPr="00521147" w:rsidRDefault="00521147" w:rsidP="005211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2114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 </w:t>
            </w:r>
          </w:p>
          <w:p w14:paraId="6C5ABFFC" w14:textId="77777777" w:rsidR="00521147" w:rsidRPr="00521147" w:rsidRDefault="00521147" w:rsidP="00521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2114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Z administratorem – Wójtem Gminy Borzęcin można się skontaktować poprzez adres email </w:t>
            </w:r>
            <w:hyperlink r:id="rId6" w:history="1">
              <w:r w:rsidRPr="00521147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pl-PL"/>
                  <w14:ligatures w14:val="none"/>
                </w:rPr>
                <w:t>wojt@borzecin.pl</w:t>
              </w:r>
            </w:hyperlink>
            <w:r w:rsidRPr="0052114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lub pisemnie na adres siedziby administratora.</w:t>
            </w:r>
          </w:p>
        </w:tc>
      </w:tr>
      <w:tr w:rsidR="00521147" w:rsidRPr="00521147" w14:paraId="6B340BF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16C43D09" w14:textId="77777777" w:rsidR="00521147" w:rsidRPr="00521147" w:rsidRDefault="00521147" w:rsidP="00521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21147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DANE KONTAKTOWE INSPEKTORA OCHRONY DANYCH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01665179" w14:textId="77777777" w:rsidR="00521147" w:rsidRPr="00521147" w:rsidRDefault="00521147" w:rsidP="005211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2114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Administrator – Minister Cyfryzacji wyznaczył inspektora ochrony danych, z którym może się Pani / Pan skontaktować poprzez email </w:t>
            </w:r>
            <w:hyperlink r:id="rId7" w:history="1">
              <w:r w:rsidRPr="00521147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pl-PL"/>
                  <w14:ligatures w14:val="none"/>
                </w:rPr>
                <w:t>iod@mc.gov.pl</w:t>
              </w:r>
            </w:hyperlink>
            <w:r w:rsidRPr="0052114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, lub pisemnie na adres siedziby administratora. Z inspektorem ochrony danych można się kontaktować we wszystkich sprawach dotyczących przetwarzania danych osobowych oraz korzystania z praw związanych z przetwarzaniem danych.</w:t>
            </w:r>
          </w:p>
          <w:p w14:paraId="4D504235" w14:textId="77777777" w:rsidR="00521147" w:rsidRPr="00521147" w:rsidRDefault="00521147" w:rsidP="005211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2114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lastRenderedPageBreak/>
              <w:t> </w:t>
            </w:r>
          </w:p>
          <w:p w14:paraId="1B08CE63" w14:textId="77777777" w:rsidR="00521147" w:rsidRPr="00521147" w:rsidRDefault="00521147" w:rsidP="005211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2114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Administrator – Minister Spraw Wewnętrznych i Administracji wyznaczył inspektora ochrony danych, z którym może się Pani / Pan skontaktować poprzez email </w:t>
            </w:r>
            <w:hyperlink r:id="rId8" w:history="1">
              <w:r w:rsidRPr="00521147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pl-PL"/>
                  <w14:ligatures w14:val="none"/>
                </w:rPr>
                <w:t>iod@mswia.gov.pl</w:t>
              </w:r>
            </w:hyperlink>
            <w:r w:rsidRPr="0052114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lub pisemnie na adres siedziby administratora.</w:t>
            </w:r>
          </w:p>
          <w:p w14:paraId="3BE276D2" w14:textId="77777777" w:rsidR="00521147" w:rsidRPr="00521147" w:rsidRDefault="00521147" w:rsidP="005211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2114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 </w:t>
            </w:r>
          </w:p>
          <w:p w14:paraId="79F51B5F" w14:textId="77777777" w:rsidR="00521147" w:rsidRPr="00521147" w:rsidRDefault="00521147" w:rsidP="005211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2114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Administrator – Wójt Gminy Borzęcin wyznaczył inspektora ochrony danych, z którym może się Pani / Pan skontaktować poprzez adres email </w:t>
            </w:r>
            <w:hyperlink r:id="rId9" w:history="1">
              <w:r w:rsidRPr="00521147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pl-PL"/>
                  <w14:ligatures w14:val="none"/>
                </w:rPr>
                <w:t>iod@borzecin.pl</w:t>
              </w:r>
            </w:hyperlink>
            <w:r w:rsidRPr="0052114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lub pisemnie na adres siedziby administratora.</w:t>
            </w:r>
          </w:p>
          <w:p w14:paraId="4B27F77C" w14:textId="77777777" w:rsidR="00521147" w:rsidRPr="00521147" w:rsidRDefault="00521147" w:rsidP="005211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2114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 </w:t>
            </w:r>
          </w:p>
          <w:p w14:paraId="574E2025" w14:textId="77777777" w:rsidR="00521147" w:rsidRPr="00521147" w:rsidRDefault="00521147" w:rsidP="00521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2114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521147" w:rsidRPr="00521147" w14:paraId="46AE470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46BB4151" w14:textId="77777777" w:rsidR="00521147" w:rsidRPr="00521147" w:rsidRDefault="00521147" w:rsidP="00521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21147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lastRenderedPageBreak/>
              <w:t xml:space="preserve">CELE PRZETWARZANIA I PODSTAWA PRAWNA 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18C5AAC0" w14:textId="77777777" w:rsidR="00521147" w:rsidRPr="00521147" w:rsidRDefault="00521147" w:rsidP="005211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2114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Pani / Pana dane będą przetwarzane w celu:</w:t>
            </w:r>
          </w:p>
          <w:p w14:paraId="723457EC" w14:textId="77777777" w:rsidR="00521147" w:rsidRPr="00521147" w:rsidRDefault="00521147" w:rsidP="005211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2114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wydania Pani/Panu dowodu osobistego.</w:t>
            </w:r>
          </w:p>
          <w:p w14:paraId="5D1DE035" w14:textId="77777777" w:rsidR="00521147" w:rsidRPr="00521147" w:rsidRDefault="00521147" w:rsidP="005211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2114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unieważnienia Pani/Pana dowodu osobistego z powodu:</w:t>
            </w:r>
          </w:p>
          <w:p w14:paraId="5E2F4B9C" w14:textId="77777777" w:rsidR="00521147" w:rsidRPr="00521147" w:rsidRDefault="00521147" w:rsidP="005211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2114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zgłoszenia utraty lub uszkodzenia dowodu,</w:t>
            </w:r>
          </w:p>
          <w:p w14:paraId="57749143" w14:textId="77777777" w:rsidR="00521147" w:rsidRPr="00521147" w:rsidRDefault="00521147" w:rsidP="005211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2114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zmiany danych zawartych w dowodzie,</w:t>
            </w:r>
          </w:p>
          <w:p w14:paraId="2DF59F44" w14:textId="77777777" w:rsidR="00521147" w:rsidRPr="00521147" w:rsidRDefault="00521147" w:rsidP="005211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2114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upływu terminu ważności dowodu,</w:t>
            </w:r>
          </w:p>
          <w:p w14:paraId="42EBCB12" w14:textId="77777777" w:rsidR="00521147" w:rsidRPr="00521147" w:rsidRDefault="00521147" w:rsidP="005211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2114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utraty obywatelstwa polskiego lub zgonu.</w:t>
            </w:r>
          </w:p>
          <w:p w14:paraId="6ADA436F" w14:textId="77777777" w:rsidR="00521147" w:rsidRPr="00521147" w:rsidRDefault="00521147" w:rsidP="005211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2114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uzyskania przez Panią/Pana zaświadczenia o danych własnych zgromadzonych w Rejestrze Dowodów Osobistych</w:t>
            </w:r>
          </w:p>
          <w:p w14:paraId="5259E79E" w14:textId="77777777" w:rsidR="00521147" w:rsidRPr="00521147" w:rsidRDefault="00521147" w:rsidP="005211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2114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 </w:t>
            </w:r>
          </w:p>
          <w:p w14:paraId="5E17809F" w14:textId="77777777" w:rsidR="00521147" w:rsidRPr="00521147" w:rsidRDefault="00521147" w:rsidP="00521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2114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lastRenderedPageBreak/>
              <w:t>Pani/Pana dane będą przetwarzane na podstawie przepisów ustawy o dowodach osobistych.</w:t>
            </w:r>
          </w:p>
        </w:tc>
      </w:tr>
      <w:tr w:rsidR="00521147" w:rsidRPr="00521147" w14:paraId="201DB19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26E6B2C7" w14:textId="77777777" w:rsidR="00521147" w:rsidRPr="00521147" w:rsidRDefault="00521147" w:rsidP="005211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21147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lastRenderedPageBreak/>
              <w:t>ODBIORCY DANYCH</w:t>
            </w:r>
          </w:p>
          <w:p w14:paraId="7B6545B8" w14:textId="77777777" w:rsidR="00521147" w:rsidRPr="00521147" w:rsidRDefault="00521147" w:rsidP="00521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2114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7730A458" w14:textId="77777777" w:rsidR="00521147" w:rsidRPr="00521147" w:rsidRDefault="00521147" w:rsidP="00521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2114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 celu sporządzenia dowodu osobistego Pani/Pana dane osobowe będą przekazywane do Centrum Personalizacji Dokumentów MSWiA. Ponadto dane mogą być udostępniane zgodnie z przepisami ustawy o dowodach osobistych służbom, organom administracji publicznej, prokuraturze oraz innym podmiotom, jeżeli wykażą w tym interes prawny w otrzymaniu danych.</w:t>
            </w:r>
          </w:p>
        </w:tc>
      </w:tr>
      <w:tr w:rsidR="00521147" w:rsidRPr="00521147" w14:paraId="34A1281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2E32BDCE" w14:textId="77777777" w:rsidR="00521147" w:rsidRPr="00521147" w:rsidRDefault="00521147" w:rsidP="00521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21147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PRZEKAZANIE DANYCH OSOBOWYCH DO PAŃSTWA TRZECIEGO LUB ORGANIZACJI MIĘDZYNARODOWEJ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6BA85A68" w14:textId="77777777" w:rsidR="00521147" w:rsidRPr="00521147" w:rsidRDefault="00521147" w:rsidP="00521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2114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Pani/Pana dane dotyczące utraconego dowodu osobistego (skradzionego lub zagubionego) będą przekazywane do Systemu Informacyjnego </w:t>
            </w:r>
            <w:proofErr w:type="spellStart"/>
            <w:r w:rsidRPr="0052114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Schengen</w:t>
            </w:r>
            <w:proofErr w:type="spellEnd"/>
            <w:r w:rsidRPr="0052114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II na podstawie ustawy o udziale Rzeczypospolitej Polskiej w Systemie Informacyjnym </w:t>
            </w:r>
            <w:proofErr w:type="spellStart"/>
            <w:r w:rsidRPr="0052114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Schengen</w:t>
            </w:r>
            <w:proofErr w:type="spellEnd"/>
            <w:r w:rsidRPr="0052114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oraz Wizowym Systemie Informacyjnym. Dane będą przekazywane za pośrednictwem Krajowego Systemu Informatycznego prowadzonego przez Komendanta Głównego Policji.</w:t>
            </w:r>
          </w:p>
        </w:tc>
      </w:tr>
      <w:tr w:rsidR="00521147" w:rsidRPr="00521147" w14:paraId="738D770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258AD763" w14:textId="77777777" w:rsidR="00521147" w:rsidRPr="00521147" w:rsidRDefault="00521147" w:rsidP="00521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21147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OKRES PRZECHOWYWANIA DANYCH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5A75C82E" w14:textId="77777777" w:rsidR="00521147" w:rsidRPr="00521147" w:rsidRDefault="00521147" w:rsidP="00521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2114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Dane w Rejestrze Dowodów Osobistych będą przetwarzane bezterminowo.</w:t>
            </w:r>
          </w:p>
        </w:tc>
      </w:tr>
      <w:tr w:rsidR="00521147" w:rsidRPr="00521147" w14:paraId="07E010B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151C6472" w14:textId="77777777" w:rsidR="00521147" w:rsidRPr="00521147" w:rsidRDefault="00521147" w:rsidP="00521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21147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PRAWA PODMIOTÓW DANYCH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7D462AAC" w14:textId="77777777" w:rsidR="00521147" w:rsidRPr="00521147" w:rsidRDefault="00521147" w:rsidP="00521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2114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Przysługuje Pani/Panu prawo dostępu do Pani/Pana danych oraz prawo żądania ich sprostowania, a także danych osób, nad którymi sprawowana jest prawna opieka, np. danych dzieci</w:t>
            </w:r>
          </w:p>
        </w:tc>
      </w:tr>
      <w:tr w:rsidR="00521147" w:rsidRPr="00521147" w14:paraId="2AD9408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39EDABEC" w14:textId="77777777" w:rsidR="00521147" w:rsidRPr="00521147" w:rsidRDefault="00521147" w:rsidP="00521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21147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PRAWO WNIESIENIA SKARGI DO ORGANU NADZORCZEGO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6DE9511A" w14:textId="77777777" w:rsidR="00521147" w:rsidRPr="00521147" w:rsidRDefault="00521147" w:rsidP="00521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2114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521147" w:rsidRPr="00521147" w14:paraId="0A08F8B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6B8CDB59" w14:textId="77777777" w:rsidR="00521147" w:rsidRPr="00521147" w:rsidRDefault="00521147" w:rsidP="00521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21147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ŹRÓDŁO POCHODZENIA DANYCH OSOBOWYCH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15C7C58B" w14:textId="77777777" w:rsidR="00521147" w:rsidRPr="00521147" w:rsidRDefault="00521147" w:rsidP="005211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2114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Pani/Pana dane do Rejestru Dowodów Osobistych wprowadzane są przez następujące organy:</w:t>
            </w:r>
          </w:p>
          <w:p w14:paraId="2BF221AA" w14:textId="77777777" w:rsidR="00521147" w:rsidRPr="00521147" w:rsidRDefault="00521147" w:rsidP="005211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2114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organ gminy, który wydaje lub unieważnia dowód osobisty,</w:t>
            </w:r>
          </w:p>
          <w:p w14:paraId="03024B22" w14:textId="77777777" w:rsidR="00521147" w:rsidRPr="00521147" w:rsidRDefault="00521147" w:rsidP="00521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2114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ministra właściwego do spraw wewnętrznych, który personalizuje dowód osobisty</w:t>
            </w:r>
          </w:p>
        </w:tc>
      </w:tr>
      <w:tr w:rsidR="00521147" w:rsidRPr="00521147" w14:paraId="062E65A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153997FD" w14:textId="77777777" w:rsidR="00521147" w:rsidRPr="00521147" w:rsidRDefault="00521147" w:rsidP="00521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21147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lastRenderedPageBreak/>
              <w:t>INFORMACJA O DOWOLNOŚCI LUB OBOWIĄZKU PODANIA DANYCH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5D888EC7" w14:textId="77777777" w:rsidR="00521147" w:rsidRPr="00521147" w:rsidRDefault="00521147" w:rsidP="005211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2114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Obowiązek podania danych osobowych wynika z ustawy o dowodach osobistych.</w:t>
            </w:r>
          </w:p>
          <w:p w14:paraId="5ADA5CFE" w14:textId="77777777" w:rsidR="00521147" w:rsidRPr="00521147" w:rsidRDefault="00521147" w:rsidP="00521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2114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76B5F6CC" w14:textId="77777777" w:rsidR="00D2399B" w:rsidRDefault="00D2399B"/>
    <w:sectPr w:rsidR="00D23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47"/>
    <w:rsid w:val="001E48FE"/>
    <w:rsid w:val="00521147"/>
    <w:rsid w:val="00664E0B"/>
    <w:rsid w:val="00D2399B"/>
    <w:rsid w:val="00E4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B75FF"/>
  <w15:chartTrackingRefBased/>
  <w15:docId w15:val="{39FCFB14-998A-4AEE-9621-298F1FCB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21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1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11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1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11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1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1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1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1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11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11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11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114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114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11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11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11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11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1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1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1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1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1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11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11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114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11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114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11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wia.gov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od@mc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jt@borzecin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v.pl/cyfryzacja/kontakt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iod@mc.gov.pl" TargetMode="External"/><Relationship Id="rId9" Type="http://schemas.openxmlformats.org/officeDocument/2006/relationships/hyperlink" Target="mailto:iod@borzec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700</Words>
  <Characters>4206</Characters>
  <Application>Microsoft Office Word</Application>
  <DocSecurity>0</DocSecurity>
  <Lines>35</Lines>
  <Paragraphs>9</Paragraphs>
  <ScaleCrop>false</ScaleCrop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e.ducinowska</dc:creator>
  <cp:keywords/>
  <dc:description/>
  <cp:lastModifiedBy>e.ducinowska</cp:lastModifiedBy>
  <cp:revision>1</cp:revision>
  <dcterms:created xsi:type="dcterms:W3CDTF">2025-11-21T13:35:00Z</dcterms:created>
  <dcterms:modified xsi:type="dcterms:W3CDTF">2025-11-21T13:35:00Z</dcterms:modified>
</cp:coreProperties>
</file>